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111B66E0" w:rsidR="00067F88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Строительная деятельность.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Объем работ, </w:t>
      </w:r>
      <w:r w:rsidRPr="00EF52A3">
        <w:rPr>
          <w:rFonts w:ascii="Arial" w:hAnsi="Arial" w:cs="Arial"/>
          <w:sz w:val="22"/>
          <w:szCs w:val="22"/>
        </w:rPr>
        <w:t xml:space="preserve">выполненных по виду </w:t>
      </w:r>
      <w:r w:rsidRPr="005D291B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2B3AB1">
        <w:rPr>
          <w:rFonts w:ascii="Arial" w:hAnsi="Arial" w:cs="Arial"/>
          <w:sz w:val="22"/>
          <w:szCs w:val="22"/>
        </w:rPr>
        <w:t>«</w:t>
      </w:r>
      <w:r w:rsidR="00A1534F" w:rsidRPr="00CE59E3">
        <w:rPr>
          <w:rFonts w:ascii="Arial" w:hAnsi="Arial" w:cs="Arial"/>
          <w:sz w:val="22"/>
          <w:szCs w:val="22"/>
        </w:rPr>
        <w:t>Строительство</w:t>
      </w:r>
      <w:r w:rsidR="00975DF2" w:rsidRPr="00CE59E3">
        <w:rPr>
          <w:rFonts w:ascii="Arial" w:hAnsi="Arial" w:cs="Arial"/>
          <w:sz w:val="22"/>
          <w:szCs w:val="22"/>
        </w:rPr>
        <w:t>»</w:t>
      </w:r>
      <w:r w:rsidR="00A1534F" w:rsidRPr="00CE59E3">
        <w:rPr>
          <w:rFonts w:ascii="Arial" w:hAnsi="Arial" w:cs="Arial"/>
          <w:sz w:val="22"/>
          <w:szCs w:val="22"/>
        </w:rPr>
        <w:t xml:space="preserve">, в </w:t>
      </w:r>
      <w:r w:rsidR="00225CD0">
        <w:rPr>
          <w:rFonts w:ascii="Arial" w:hAnsi="Arial" w:cs="Arial"/>
          <w:sz w:val="22"/>
          <w:szCs w:val="22"/>
          <w:lang w:val="en-US"/>
        </w:rPr>
        <w:t>I</w:t>
      </w:r>
      <w:r w:rsidR="00225CD0" w:rsidRPr="00225CD0">
        <w:rPr>
          <w:rFonts w:ascii="Arial" w:hAnsi="Arial" w:cs="Arial"/>
          <w:sz w:val="22"/>
          <w:szCs w:val="22"/>
        </w:rPr>
        <w:t xml:space="preserve"> </w:t>
      </w:r>
      <w:r w:rsidR="00225CD0">
        <w:rPr>
          <w:rFonts w:ascii="Arial" w:hAnsi="Arial" w:cs="Arial"/>
          <w:sz w:val="22"/>
          <w:szCs w:val="22"/>
        </w:rPr>
        <w:t>квартале</w:t>
      </w:r>
      <w:r w:rsidR="0049612D" w:rsidRPr="00CE59E3">
        <w:rPr>
          <w:rFonts w:ascii="Arial" w:hAnsi="Arial" w:cs="Arial"/>
          <w:sz w:val="22"/>
          <w:szCs w:val="22"/>
        </w:rPr>
        <w:t xml:space="preserve"> </w:t>
      </w:r>
      <w:r w:rsidR="009D062B" w:rsidRPr="00CE59E3">
        <w:rPr>
          <w:rFonts w:ascii="Arial" w:hAnsi="Arial" w:cs="Arial"/>
          <w:sz w:val="22"/>
          <w:szCs w:val="22"/>
        </w:rPr>
        <w:t>20</w:t>
      </w:r>
      <w:r w:rsidR="0049612D" w:rsidRPr="00CE59E3">
        <w:rPr>
          <w:rFonts w:ascii="Arial" w:hAnsi="Arial" w:cs="Arial"/>
          <w:sz w:val="22"/>
          <w:szCs w:val="22"/>
        </w:rPr>
        <w:t>24</w:t>
      </w:r>
      <w:r w:rsidR="009D062B" w:rsidRPr="00CE59E3">
        <w:rPr>
          <w:rFonts w:ascii="Arial" w:hAnsi="Arial" w:cs="Arial"/>
          <w:sz w:val="22"/>
          <w:szCs w:val="22"/>
        </w:rPr>
        <w:t xml:space="preserve"> год</w:t>
      </w:r>
      <w:r w:rsidR="0049612D" w:rsidRPr="00CE59E3">
        <w:rPr>
          <w:rFonts w:ascii="Arial" w:hAnsi="Arial" w:cs="Arial"/>
          <w:sz w:val="22"/>
          <w:szCs w:val="22"/>
        </w:rPr>
        <w:t>а</w:t>
      </w:r>
      <w:r w:rsidR="009232E7" w:rsidRPr="00CE59E3">
        <w:rPr>
          <w:rFonts w:ascii="Arial" w:hAnsi="Arial" w:cs="Arial"/>
          <w:sz w:val="22"/>
          <w:szCs w:val="22"/>
        </w:rPr>
        <w:t xml:space="preserve"> составил </w:t>
      </w:r>
      <w:r w:rsidR="00045E99" w:rsidRPr="00045E99">
        <w:rPr>
          <w:rFonts w:ascii="Arial" w:hAnsi="Arial" w:cs="Arial"/>
          <w:iCs/>
          <w:sz w:val="22"/>
          <w:szCs w:val="22"/>
        </w:rPr>
        <w:t>11948,8</w:t>
      </w:r>
      <w:r w:rsidR="00E03591" w:rsidRPr="00045E99">
        <w:rPr>
          <w:rFonts w:ascii="Arial" w:hAnsi="Arial" w:cs="Arial"/>
          <w:sz w:val="22"/>
          <w:szCs w:val="22"/>
        </w:rPr>
        <w:t xml:space="preserve"> </w:t>
      </w:r>
      <w:r w:rsidRPr="00045E99">
        <w:rPr>
          <w:rFonts w:ascii="Arial" w:hAnsi="Arial" w:cs="Arial"/>
          <w:sz w:val="22"/>
          <w:szCs w:val="22"/>
        </w:rPr>
        <w:t>млн</w:t>
      </w:r>
      <w:r w:rsidR="00F02517" w:rsidRPr="00CE59E3">
        <w:rPr>
          <w:rFonts w:ascii="Arial" w:hAnsi="Arial" w:cs="Arial"/>
          <w:sz w:val="22"/>
          <w:szCs w:val="22"/>
        </w:rPr>
        <w:t xml:space="preserve"> </w:t>
      </w:r>
      <w:r w:rsidRPr="00CE59E3">
        <w:rPr>
          <w:rFonts w:ascii="Arial" w:hAnsi="Arial" w:cs="Arial"/>
          <w:sz w:val="22"/>
          <w:szCs w:val="22"/>
        </w:rPr>
        <w:t>руб</w:t>
      </w:r>
      <w:r w:rsidR="00996106" w:rsidRPr="00CE59E3">
        <w:rPr>
          <w:rFonts w:ascii="Arial" w:hAnsi="Arial" w:cs="Arial"/>
          <w:sz w:val="22"/>
          <w:szCs w:val="22"/>
        </w:rPr>
        <w:t>лей</w:t>
      </w:r>
      <w:r w:rsidR="005818E2" w:rsidRPr="00CE59E3">
        <w:rPr>
          <w:rFonts w:ascii="Arial" w:hAnsi="Arial" w:cs="Arial"/>
          <w:sz w:val="22"/>
          <w:szCs w:val="22"/>
        </w:rPr>
        <w:t>,</w:t>
      </w:r>
      <w:r w:rsidR="00A12496" w:rsidRPr="00CE59E3">
        <w:rPr>
          <w:rFonts w:ascii="Arial" w:hAnsi="Arial" w:cs="Arial"/>
          <w:sz w:val="22"/>
          <w:szCs w:val="22"/>
        </w:rPr>
        <w:t xml:space="preserve"> </w:t>
      </w:r>
      <w:r w:rsidR="00CE59E3" w:rsidRPr="00CE59E3">
        <w:rPr>
          <w:rFonts w:ascii="Arial" w:hAnsi="Arial" w:cs="Arial"/>
          <w:sz w:val="22"/>
          <w:szCs w:val="22"/>
        </w:rPr>
        <w:t>или</w:t>
      </w:r>
      <w:r w:rsidR="00656955" w:rsidRPr="00CE59E3">
        <w:rPr>
          <w:rFonts w:ascii="Arial" w:hAnsi="Arial" w:cs="Arial"/>
          <w:sz w:val="22"/>
          <w:szCs w:val="22"/>
        </w:rPr>
        <w:t xml:space="preserve"> </w:t>
      </w:r>
      <w:r w:rsidR="00045E99" w:rsidRPr="00045E99">
        <w:rPr>
          <w:rFonts w:ascii="Arial" w:hAnsi="Arial" w:cs="Arial"/>
          <w:sz w:val="22"/>
          <w:szCs w:val="22"/>
        </w:rPr>
        <w:t>143,6</w:t>
      </w:r>
      <w:r w:rsidR="00CE59E3" w:rsidRPr="00045E99">
        <w:rPr>
          <w:rFonts w:ascii="Arial" w:hAnsi="Arial" w:cs="Arial"/>
          <w:sz w:val="22"/>
          <w:szCs w:val="22"/>
        </w:rPr>
        <w:t>%</w:t>
      </w:r>
      <w:r w:rsidR="00656955" w:rsidRPr="00CE59E3">
        <w:rPr>
          <w:rFonts w:ascii="Arial" w:hAnsi="Arial" w:cs="Arial"/>
          <w:sz w:val="22"/>
          <w:szCs w:val="22"/>
        </w:rPr>
        <w:t xml:space="preserve"> </w:t>
      </w:r>
      <w:r w:rsidR="00CE59E3" w:rsidRPr="00CE59E3">
        <w:rPr>
          <w:rFonts w:ascii="Arial" w:hAnsi="Arial" w:cs="Arial"/>
          <w:sz w:val="22"/>
          <w:szCs w:val="22"/>
        </w:rPr>
        <w:t>к</w:t>
      </w:r>
      <w:r w:rsidR="005818E2" w:rsidRPr="0020634C">
        <w:rPr>
          <w:rFonts w:ascii="Arial" w:hAnsi="Arial" w:cs="Arial"/>
          <w:sz w:val="22"/>
          <w:szCs w:val="22"/>
        </w:rPr>
        <w:t xml:space="preserve"> </w:t>
      </w:r>
      <w:r w:rsidR="00225CD0">
        <w:rPr>
          <w:rFonts w:ascii="Arial" w:hAnsi="Arial" w:cs="Arial"/>
          <w:sz w:val="22"/>
          <w:szCs w:val="22"/>
          <w:lang w:val="en-US"/>
        </w:rPr>
        <w:t>I</w:t>
      </w:r>
      <w:r w:rsidR="00225CD0" w:rsidRPr="00225CD0">
        <w:rPr>
          <w:rFonts w:ascii="Arial" w:hAnsi="Arial" w:cs="Arial"/>
          <w:sz w:val="22"/>
          <w:szCs w:val="22"/>
        </w:rPr>
        <w:t xml:space="preserve"> </w:t>
      </w:r>
      <w:r w:rsidR="00225CD0">
        <w:rPr>
          <w:rFonts w:ascii="Arial" w:hAnsi="Arial" w:cs="Arial"/>
          <w:sz w:val="22"/>
          <w:szCs w:val="22"/>
        </w:rPr>
        <w:t>кварталу</w:t>
      </w:r>
      <w:r w:rsidR="0049612D">
        <w:rPr>
          <w:rFonts w:ascii="Arial" w:hAnsi="Arial" w:cs="Arial"/>
          <w:sz w:val="22"/>
          <w:szCs w:val="22"/>
        </w:rPr>
        <w:t xml:space="preserve"> 2023</w:t>
      </w:r>
      <w:r w:rsidR="005818E2">
        <w:rPr>
          <w:rFonts w:ascii="Arial" w:hAnsi="Arial" w:cs="Arial"/>
          <w:sz w:val="22"/>
          <w:szCs w:val="22"/>
        </w:rPr>
        <w:t xml:space="preserve"> год</w:t>
      </w:r>
      <w:r w:rsidR="0049612D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12496">
        <w:trPr>
          <w:cantSplit/>
          <w:trHeight w:val="283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Млн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A12496">
        <w:trPr>
          <w:cantSplit/>
          <w:trHeight w:val="907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0E2712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74557A4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0E2712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0F9EE13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F16F09" w:rsidRPr="00F16F09" w14:paraId="25014A1C" w14:textId="77777777" w:rsidTr="00225CD0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9072" w:type="dxa"/>
            <w:gridSpan w:val="4"/>
            <w:vAlign w:val="center"/>
          </w:tcPr>
          <w:p w14:paraId="4FFFD7A9" w14:textId="26BD692B" w:rsidR="00067D9D" w:rsidRPr="00F16F09" w:rsidRDefault="00D81F17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04282C7C" w14:textId="77777777" w:rsidR="00067D9D" w:rsidRPr="000E2712" w:rsidRDefault="00067D9D" w:rsidP="0049612D">
      <w:pPr>
        <w:ind w:firstLine="709"/>
        <w:jc w:val="both"/>
        <w:rPr>
          <w:rFonts w:ascii="Arial" w:hAnsi="Arial" w:cs="Arial"/>
          <w:sz w:val="24"/>
          <w:szCs w:val="22"/>
        </w:rPr>
      </w:pPr>
    </w:p>
    <w:p w14:paraId="73A27B53" w14:textId="050922AE" w:rsidR="0049612D" w:rsidRPr="000E2712" w:rsidRDefault="00067F88" w:rsidP="000E2712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225CD0" w:rsidRPr="00225CD0">
        <w:rPr>
          <w:rFonts w:ascii="Arial" w:hAnsi="Arial" w:cs="Arial"/>
          <w:sz w:val="22"/>
          <w:szCs w:val="22"/>
        </w:rPr>
        <w:t>I квартал</w:t>
      </w:r>
      <w:r w:rsidR="00A12496">
        <w:rPr>
          <w:rFonts w:ascii="Arial" w:hAnsi="Arial" w:cs="Arial"/>
          <w:sz w:val="22"/>
          <w:szCs w:val="22"/>
        </w:rPr>
        <w:t>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выполнено работ </w:t>
      </w:r>
      <w:r w:rsidR="00FC56C8" w:rsidRPr="00045E99">
        <w:rPr>
          <w:rFonts w:ascii="Arial" w:hAnsi="Arial" w:cs="Arial"/>
          <w:sz w:val="22"/>
          <w:szCs w:val="22"/>
        </w:rPr>
        <w:t xml:space="preserve">по договорам строительного подряда </w:t>
      </w:r>
      <w:r w:rsidR="00577D79" w:rsidRPr="00045E99">
        <w:rPr>
          <w:rFonts w:ascii="Arial" w:hAnsi="Arial" w:cs="Arial"/>
          <w:sz w:val="22"/>
          <w:szCs w:val="22"/>
        </w:rPr>
        <w:t xml:space="preserve">на </w:t>
      </w:r>
      <w:r w:rsidR="00045E99" w:rsidRPr="00045E99">
        <w:rPr>
          <w:rFonts w:ascii="Arial" w:hAnsi="Arial" w:cs="Arial"/>
          <w:sz w:val="22"/>
          <w:szCs w:val="22"/>
        </w:rPr>
        <w:t>2542,3</w:t>
      </w:r>
      <w:r w:rsidR="002A48E8" w:rsidRPr="00045E99">
        <w:rPr>
          <w:rFonts w:ascii="Arial" w:hAnsi="Arial" w:cs="Arial"/>
          <w:sz w:val="22"/>
          <w:szCs w:val="22"/>
        </w:rPr>
        <w:t xml:space="preserve"> </w:t>
      </w:r>
      <w:r w:rsidRPr="00045E99">
        <w:rPr>
          <w:rFonts w:ascii="Arial" w:hAnsi="Arial" w:cs="Arial"/>
          <w:sz w:val="22"/>
          <w:szCs w:val="22"/>
        </w:rPr>
        <w:t>млн</w:t>
      </w:r>
      <w:r w:rsidR="00F02517" w:rsidRPr="00045E99">
        <w:rPr>
          <w:rFonts w:ascii="Arial" w:hAnsi="Arial" w:cs="Arial"/>
          <w:sz w:val="22"/>
          <w:szCs w:val="22"/>
        </w:rPr>
        <w:t xml:space="preserve"> </w:t>
      </w:r>
      <w:r w:rsidRPr="00045E99">
        <w:rPr>
          <w:rFonts w:ascii="Arial" w:hAnsi="Arial" w:cs="Arial"/>
          <w:sz w:val="22"/>
          <w:szCs w:val="22"/>
        </w:rPr>
        <w:t xml:space="preserve">рублей, </w:t>
      </w:r>
      <w:r w:rsidR="00152176" w:rsidRPr="00045E99">
        <w:rPr>
          <w:rFonts w:ascii="Arial" w:hAnsi="Arial" w:cs="Arial"/>
          <w:sz w:val="22"/>
          <w:szCs w:val="22"/>
        </w:rPr>
        <w:t xml:space="preserve">или </w:t>
      </w:r>
      <w:r w:rsidR="00045E99" w:rsidRPr="00045E99">
        <w:rPr>
          <w:rFonts w:ascii="Arial" w:hAnsi="Arial" w:cs="Arial"/>
          <w:sz w:val="22"/>
          <w:szCs w:val="22"/>
        </w:rPr>
        <w:t>143,6</w:t>
      </w:r>
      <w:r w:rsidR="00152176" w:rsidRPr="00045E99">
        <w:rPr>
          <w:rFonts w:ascii="Arial" w:hAnsi="Arial" w:cs="Arial"/>
          <w:sz w:val="22"/>
          <w:szCs w:val="22"/>
        </w:rPr>
        <w:t>%</w:t>
      </w:r>
      <w:r w:rsidR="00152176" w:rsidRPr="00152176">
        <w:rPr>
          <w:rFonts w:ascii="Arial" w:hAnsi="Arial" w:cs="Arial"/>
          <w:sz w:val="22"/>
          <w:szCs w:val="22"/>
        </w:rPr>
        <w:t xml:space="preserve"> к </w:t>
      </w:r>
      <w:r w:rsidR="00225CD0" w:rsidRPr="00225CD0">
        <w:rPr>
          <w:rFonts w:ascii="Arial" w:hAnsi="Arial" w:cs="Arial"/>
          <w:sz w:val="22"/>
          <w:szCs w:val="22"/>
        </w:rPr>
        <w:t>I квартал</w:t>
      </w:r>
      <w:r w:rsidR="000E2712">
        <w:rPr>
          <w:rFonts w:ascii="Arial" w:hAnsi="Arial" w:cs="Arial"/>
          <w:sz w:val="22"/>
          <w:szCs w:val="22"/>
        </w:rPr>
        <w:t>у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3B6D414A" w:rsidR="002266A7" w:rsidRPr="00B821B8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Ввод в </w:t>
      </w:r>
      <w:r w:rsidRPr="00A11CAB">
        <w:rPr>
          <w:rFonts w:ascii="Arial" w:hAnsi="Arial" w:cs="Arial"/>
          <w:b/>
          <w:sz w:val="26"/>
          <w:szCs w:val="26"/>
        </w:rPr>
        <w:t>действие</w:t>
      </w:r>
      <w:r w:rsidRPr="00A11CAB">
        <w:rPr>
          <w:rFonts w:ascii="Arial" w:hAnsi="Arial" w:cs="Arial"/>
          <w:sz w:val="26"/>
          <w:szCs w:val="26"/>
        </w:rPr>
        <w:t xml:space="preserve"> </w:t>
      </w:r>
      <w:r w:rsidRPr="00A11CAB">
        <w:rPr>
          <w:rFonts w:ascii="Arial" w:hAnsi="Arial" w:cs="Arial"/>
          <w:b/>
          <w:sz w:val="26"/>
          <w:szCs w:val="26"/>
        </w:rPr>
        <w:t>(в эксплуатацию) зданий</w:t>
      </w:r>
      <w:r w:rsidRPr="00A11CAB">
        <w:rPr>
          <w:rFonts w:ascii="Arial" w:hAnsi="Arial" w:cs="Arial"/>
          <w:b/>
          <w:i/>
          <w:sz w:val="26"/>
          <w:szCs w:val="26"/>
        </w:rPr>
        <w:t>.</w:t>
      </w:r>
      <w:r w:rsidR="00605DED" w:rsidRPr="00A11CAB">
        <w:rPr>
          <w:rFonts w:ascii="Arial" w:hAnsi="Arial" w:cs="Arial"/>
          <w:sz w:val="22"/>
          <w:szCs w:val="22"/>
        </w:rPr>
        <w:t xml:space="preserve"> </w:t>
      </w:r>
      <w:r w:rsidR="000F586E" w:rsidRPr="00A11CAB">
        <w:rPr>
          <w:rFonts w:ascii="Arial" w:hAnsi="Arial" w:cs="Arial"/>
          <w:bCs/>
          <w:sz w:val="22"/>
        </w:rPr>
        <w:t>В</w:t>
      </w:r>
      <w:r w:rsidR="00C81EBA" w:rsidRPr="00A11CAB">
        <w:rPr>
          <w:rFonts w:ascii="Arial" w:hAnsi="Arial" w:cs="Arial"/>
          <w:bCs/>
          <w:sz w:val="22"/>
        </w:rPr>
        <w:t xml:space="preserve"> </w:t>
      </w:r>
      <w:r w:rsidR="00225CD0" w:rsidRPr="00225CD0">
        <w:rPr>
          <w:rFonts w:ascii="Arial" w:hAnsi="Arial" w:cs="Arial"/>
          <w:bCs/>
          <w:sz w:val="22"/>
        </w:rPr>
        <w:t>I квартал</w:t>
      </w:r>
      <w:r w:rsidR="00A12496" w:rsidRPr="00A12496">
        <w:rPr>
          <w:rFonts w:ascii="Arial" w:hAnsi="Arial" w:cs="Arial"/>
          <w:bCs/>
          <w:sz w:val="22"/>
        </w:rPr>
        <w:t>е</w:t>
      </w:r>
      <w:r w:rsidR="0049612D" w:rsidRPr="0049612D">
        <w:rPr>
          <w:rFonts w:ascii="Arial" w:hAnsi="Arial" w:cs="Arial"/>
          <w:bCs/>
          <w:sz w:val="22"/>
        </w:rPr>
        <w:t xml:space="preserve"> 2024 года</w:t>
      </w:r>
      <w:r w:rsidR="00C37CD4" w:rsidRPr="00A11CAB">
        <w:rPr>
          <w:rFonts w:ascii="Arial" w:hAnsi="Arial" w:cs="Arial"/>
          <w:bCs/>
          <w:sz w:val="22"/>
        </w:rPr>
        <w:t xml:space="preserve"> </w:t>
      </w:r>
      <w:r w:rsidR="003C4E03" w:rsidRPr="00A11CAB">
        <w:rPr>
          <w:rFonts w:ascii="Arial" w:hAnsi="Arial" w:cs="Arial"/>
          <w:bCs/>
          <w:sz w:val="22"/>
        </w:rPr>
        <w:t>введен</w:t>
      </w:r>
      <w:r w:rsidR="001F10CD" w:rsidRPr="00A11CAB">
        <w:rPr>
          <w:rFonts w:ascii="Arial" w:hAnsi="Arial" w:cs="Arial"/>
          <w:bCs/>
          <w:sz w:val="22"/>
        </w:rPr>
        <w:t>о</w:t>
      </w:r>
      <w:r w:rsidR="003C4E03" w:rsidRPr="00A11CAB">
        <w:rPr>
          <w:rFonts w:ascii="Arial" w:hAnsi="Arial" w:cs="Arial"/>
          <w:bCs/>
          <w:sz w:val="22"/>
        </w:rPr>
        <w:t xml:space="preserve"> в </w:t>
      </w:r>
      <w:r w:rsidR="003C4E03" w:rsidRPr="000C1911">
        <w:rPr>
          <w:rFonts w:ascii="Arial" w:hAnsi="Arial" w:cs="Arial"/>
          <w:bCs/>
          <w:sz w:val="22"/>
        </w:rPr>
        <w:t>действие</w:t>
      </w:r>
      <w:r w:rsidR="00465895" w:rsidRPr="000C1911">
        <w:rPr>
          <w:rFonts w:ascii="Arial" w:hAnsi="Arial" w:cs="Arial"/>
          <w:bCs/>
          <w:sz w:val="22"/>
        </w:rPr>
        <w:t xml:space="preserve"> </w:t>
      </w:r>
      <w:r w:rsidR="00FE4B6B" w:rsidRPr="00FE4B6B">
        <w:rPr>
          <w:rFonts w:ascii="Arial" w:hAnsi="Arial" w:cs="Arial"/>
          <w:bCs/>
          <w:sz w:val="22"/>
        </w:rPr>
        <w:t>636</w:t>
      </w:r>
      <w:r w:rsidR="00852E75" w:rsidRPr="00B33926">
        <w:rPr>
          <w:rFonts w:ascii="Arial" w:hAnsi="Arial" w:cs="Arial"/>
          <w:bCs/>
          <w:sz w:val="22"/>
        </w:rPr>
        <w:t xml:space="preserve"> </w:t>
      </w:r>
      <w:r w:rsidR="00780CFF" w:rsidRPr="00B33926">
        <w:rPr>
          <w:rFonts w:ascii="Arial" w:hAnsi="Arial" w:cs="Arial"/>
          <w:bCs/>
          <w:sz w:val="22"/>
        </w:rPr>
        <w:t>здани</w:t>
      </w:r>
      <w:r w:rsidR="00FE4B6B">
        <w:rPr>
          <w:rFonts w:ascii="Arial" w:hAnsi="Arial" w:cs="Arial"/>
          <w:bCs/>
          <w:sz w:val="22"/>
        </w:rPr>
        <w:t>й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616D2D">
        <w:rPr>
          <w:rFonts w:ascii="Arial" w:hAnsi="Arial" w:cs="Arial"/>
          <w:bCs/>
          <w:sz w:val="22"/>
        </w:rPr>
        <w:t xml:space="preserve">числа </w:t>
      </w:r>
      <w:r w:rsidR="000C1911" w:rsidRPr="00616D2D">
        <w:rPr>
          <w:rFonts w:ascii="Arial" w:hAnsi="Arial" w:cs="Arial"/>
          <w:bCs/>
          <w:sz w:val="22"/>
        </w:rPr>
        <w:t>9</w:t>
      </w:r>
      <w:r w:rsidR="00616D2D" w:rsidRPr="00616D2D">
        <w:rPr>
          <w:rFonts w:ascii="Arial" w:hAnsi="Arial" w:cs="Arial"/>
          <w:bCs/>
          <w:sz w:val="22"/>
        </w:rPr>
        <w:t>6</w:t>
      </w:r>
      <w:r w:rsidR="000C1911" w:rsidRPr="00616D2D">
        <w:rPr>
          <w:rFonts w:ascii="Arial" w:hAnsi="Arial" w:cs="Arial"/>
          <w:bCs/>
          <w:sz w:val="22"/>
        </w:rPr>
        <w:t>,</w:t>
      </w:r>
      <w:r w:rsidR="00616D2D" w:rsidRPr="00616D2D">
        <w:rPr>
          <w:rFonts w:ascii="Arial" w:hAnsi="Arial" w:cs="Arial"/>
          <w:bCs/>
          <w:sz w:val="22"/>
        </w:rPr>
        <w:t>9</w:t>
      </w:r>
      <w:r w:rsidR="000E68D4" w:rsidRPr="00616D2D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26DF46B6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225CD0" w:rsidRPr="00225CD0">
        <w:rPr>
          <w:rFonts w:ascii="Arial" w:hAnsi="Arial" w:cs="Arial"/>
          <w:b/>
          <w:bCs/>
          <w:i w:val="0"/>
          <w:iCs/>
        </w:rPr>
        <w:t>I квартал</w:t>
      </w:r>
      <w:r w:rsidR="00A12496" w:rsidRPr="00A12496">
        <w:rPr>
          <w:rFonts w:ascii="Arial" w:hAnsi="Arial" w:cs="Arial"/>
          <w:b/>
          <w:bCs/>
          <w:i w:val="0"/>
          <w:iCs/>
        </w:rPr>
        <w:t>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0E2712">
        <w:trPr>
          <w:trHeight w:val="737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0E271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r w:rsidR="00904C27" w:rsidRPr="00B64495">
              <w:rPr>
                <w:rFonts w:ascii="Arial" w:hAnsi="Arial" w:cs="Arial"/>
                <w:vertAlign w:val="superscript"/>
              </w:rPr>
              <w:t>1)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0E2712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59ABB20E" w:rsidR="00904C27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FE4B6B">
              <w:rPr>
                <w:rFonts w:ascii="Arial" w:hAnsi="Arial" w:cs="Arial"/>
                <w:b/>
                <w:iCs/>
              </w:rPr>
              <w:t>636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67ECC0F6" w:rsidR="00904C27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FE4B6B">
              <w:rPr>
                <w:rFonts w:ascii="Arial" w:hAnsi="Arial" w:cs="Arial"/>
                <w:b/>
                <w:iCs/>
              </w:rPr>
              <w:t>136420</w:t>
            </w:r>
          </w:p>
        </w:tc>
      </w:tr>
      <w:tr w:rsidR="00904C27" w:rsidRPr="00B64495" w14:paraId="08A7A43B" w14:textId="77777777" w:rsidTr="000E2712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0E2712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r w:rsidRPr="00B644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3C024F1B" w:rsidR="00904C27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FE4B6B">
              <w:rPr>
                <w:rFonts w:ascii="Arial" w:hAnsi="Arial" w:cs="Arial"/>
                <w:iCs/>
              </w:rPr>
              <w:t>616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0EAB4F0D" w:rsidR="00904C27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FE4B6B">
              <w:rPr>
                <w:rFonts w:ascii="Arial" w:hAnsi="Arial" w:cs="Arial"/>
                <w:iCs/>
              </w:rPr>
              <w:t>98828</w:t>
            </w:r>
          </w:p>
        </w:tc>
      </w:tr>
      <w:tr w:rsidR="0017251C" w:rsidRPr="00B64495" w14:paraId="576A8767" w14:textId="77777777" w:rsidTr="000E2712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0F9CA892" w:rsidR="0017251C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FE4B6B">
              <w:rPr>
                <w:rFonts w:ascii="Arial" w:hAnsi="Arial" w:cs="Arial"/>
                <w:iCs/>
              </w:rPr>
              <w:t>20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78093F22" w:rsidR="0017251C" w:rsidRPr="002A48E8" w:rsidRDefault="00FE4B6B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FE4B6B">
              <w:rPr>
                <w:rFonts w:ascii="Arial" w:hAnsi="Arial" w:cs="Arial"/>
                <w:iCs/>
              </w:rPr>
              <w:t>37592</w:t>
            </w:r>
          </w:p>
        </w:tc>
      </w:tr>
      <w:tr w:rsidR="0017251C" w:rsidRPr="00B64495" w14:paraId="4D10B430" w14:textId="77777777" w:rsidTr="000E2712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AE3E56" w:rsidRPr="00B64495" w14:paraId="2FBD6429" w14:textId="77777777" w:rsidTr="000E2712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77777777" w:rsidR="00AE3E56" w:rsidRDefault="00AE3E56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110C4C">
              <w:rPr>
                <w:rFonts w:ascii="Arial" w:hAnsi="Arial" w:cs="Arial"/>
              </w:rPr>
              <w:t>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10D2BD2F" w14:textId="03ECBF11" w:rsidR="00AE3E56" w:rsidRPr="0017251C" w:rsidRDefault="00616D2D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16D2D">
              <w:rPr>
                <w:rFonts w:ascii="Arial" w:hAnsi="Arial" w:cs="Arial"/>
              </w:rPr>
              <w:t>17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7FB07675" w14:textId="235666AD" w:rsidR="00AE3E56" w:rsidRPr="0017251C" w:rsidRDefault="00616D2D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16D2D">
              <w:rPr>
                <w:rFonts w:ascii="Arial" w:hAnsi="Arial" w:cs="Arial"/>
              </w:rPr>
              <w:t>33383</w:t>
            </w:r>
          </w:p>
        </w:tc>
      </w:tr>
      <w:tr w:rsidR="000C1911" w:rsidRPr="00B64495" w14:paraId="4D38F363" w14:textId="77777777" w:rsidTr="00616D2D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0C1911" w:rsidRDefault="00457FB1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="000C1911"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3E974DE6" w14:textId="7E0BB844" w:rsidR="000C1911" w:rsidRPr="0017251C" w:rsidRDefault="00616D2D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16D2D">
              <w:rPr>
                <w:rFonts w:ascii="Arial" w:hAnsi="Arial" w:cs="Arial"/>
              </w:rPr>
              <w:t>3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4D944C1E" w14:textId="1FD94FBF" w:rsidR="000C1911" w:rsidRPr="0017251C" w:rsidRDefault="00616D2D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16D2D">
              <w:rPr>
                <w:rFonts w:ascii="Arial" w:hAnsi="Arial" w:cs="Arial"/>
              </w:rPr>
              <w:t>4209</w:t>
            </w:r>
          </w:p>
        </w:tc>
      </w:tr>
      <w:tr w:rsidR="00AE3E56" w:rsidRPr="00B64495" w14:paraId="0F84BB4F" w14:textId="77777777" w:rsidTr="000E2712">
        <w:trPr>
          <w:trHeight w:val="737"/>
        </w:trPr>
        <w:tc>
          <w:tcPr>
            <w:tcW w:w="9118" w:type="dxa"/>
            <w:gridSpan w:val="3"/>
            <w:vAlign w:val="bottom"/>
          </w:tcPr>
          <w:p w14:paraId="3DB11675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5E7C1B2D" w14:textId="77777777" w:rsidR="0049612D" w:rsidRPr="00126ABC" w:rsidRDefault="0049612D" w:rsidP="009A6582">
      <w:pPr>
        <w:pStyle w:val="aff0"/>
        <w:spacing w:before="120"/>
        <w:ind w:firstLine="709"/>
        <w:rPr>
          <w:rFonts w:cs="Arial"/>
          <w:b/>
          <w:i w:val="0"/>
          <w:sz w:val="26"/>
          <w:szCs w:val="26"/>
        </w:rPr>
      </w:pPr>
    </w:p>
    <w:p w14:paraId="4D3BBD98" w14:textId="77777777" w:rsidR="00225CD0" w:rsidRDefault="00225CD0" w:rsidP="00225CD0">
      <w:pPr>
        <w:keepNext/>
        <w:tabs>
          <w:tab w:val="left" w:pos="3195"/>
        </w:tabs>
        <w:jc w:val="center"/>
        <w:outlineLvl w:val="3"/>
        <w:rPr>
          <w:rFonts w:ascii="Arial" w:hAnsi="Arial" w:cs="Arial"/>
          <w:b/>
          <w:bCs/>
          <w:iCs/>
          <w:snapToGrid w:val="0"/>
          <w:sz w:val="18"/>
        </w:rPr>
      </w:pPr>
      <w:r>
        <w:rPr>
          <w:rFonts w:ascii="Arial" w:hAnsi="Arial" w:cs="Arial"/>
          <w:b/>
          <w:bCs/>
          <w:iCs/>
          <w:sz w:val="18"/>
        </w:rPr>
        <w:t xml:space="preserve">ВВОД В ДЕЙСТВИЕ ПРОИЗВОДСТВЕННЫХ МОЩНОСТЕЙ </w:t>
      </w:r>
      <w:r>
        <w:rPr>
          <w:rFonts w:ascii="Arial" w:hAnsi="Arial" w:cs="Arial"/>
          <w:b/>
          <w:bCs/>
          <w:iCs/>
          <w:sz w:val="18"/>
        </w:rPr>
        <w:br/>
      </w:r>
      <w:r>
        <w:rPr>
          <w:rFonts w:ascii="Arial" w:hAnsi="Arial" w:cs="Arial"/>
          <w:b/>
          <w:bCs/>
          <w:iCs/>
          <w:snapToGrid w:val="0"/>
          <w:sz w:val="18"/>
        </w:rPr>
        <w:t xml:space="preserve">ЗА СЧЕТ НОВОГО СТРОИТЕЛЬСТВА, РАСШИРЕНИЯ, РЕКОНСТРУКЦИИ </w:t>
      </w:r>
      <w:r>
        <w:rPr>
          <w:rFonts w:ascii="Arial" w:hAnsi="Arial" w:cs="Arial"/>
          <w:b/>
          <w:bCs/>
          <w:iCs/>
          <w:snapToGrid w:val="0"/>
          <w:sz w:val="18"/>
        </w:rPr>
        <w:br/>
        <w:t>И ТЕХНИЧЕСКОГО ПЕРЕВООРУЖЕНИЯ</w:t>
      </w:r>
    </w:p>
    <w:p w14:paraId="07E55347" w14:textId="77777777" w:rsidR="00225CD0" w:rsidRDefault="00225CD0" w:rsidP="00225CD0">
      <w:pPr>
        <w:rPr>
          <w:sz w:val="1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4"/>
        <w:gridCol w:w="1701"/>
        <w:gridCol w:w="1845"/>
      </w:tblGrid>
      <w:tr w:rsidR="00225CD0" w14:paraId="33F94855" w14:textId="77777777" w:rsidTr="008720A6">
        <w:trPr>
          <w:cantSplit/>
          <w:trHeight w:hRule="exact" w:val="567"/>
          <w:tblHeader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338" w14:textId="77777777" w:rsidR="00225CD0" w:rsidRDefault="00225CD0" w:rsidP="007C6E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A634" w14:textId="5F0477C3" w:rsidR="00225CD0" w:rsidRDefault="000E2712" w:rsidP="000E271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I квартал</w:t>
            </w:r>
            <w:r>
              <w:rPr>
                <w:rFonts w:ascii="Arial" w:hAnsi="Arial" w:cs="Arial"/>
              </w:rPr>
              <w:t xml:space="preserve"> </w:t>
            </w:r>
            <w:r w:rsidR="00225CD0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EED5" w14:textId="2D49F405" w:rsidR="00225CD0" w:rsidRDefault="00225CD0" w:rsidP="000E2712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 xml:space="preserve">Справочно </w:t>
            </w:r>
            <w:r>
              <w:rPr>
                <w:rFonts w:ascii="Arial" w:hAnsi="Arial" w:cs="Arial"/>
              </w:rPr>
              <w:br/>
            </w:r>
            <w:r w:rsidR="000E2712" w:rsidRPr="000E2712">
              <w:rPr>
                <w:rFonts w:ascii="Arial" w:hAnsi="Arial" w:cs="Arial"/>
              </w:rPr>
              <w:t>I квартал 202</w:t>
            </w:r>
            <w:r w:rsidR="000E2712">
              <w:rPr>
                <w:rFonts w:ascii="Arial" w:hAnsi="Arial" w:cs="Arial"/>
              </w:rPr>
              <w:t>3</w:t>
            </w:r>
          </w:p>
        </w:tc>
      </w:tr>
      <w:tr w:rsidR="00225CD0" w14:paraId="4E2C8673" w14:textId="77777777" w:rsidTr="00DF17F9">
        <w:trPr>
          <w:cantSplit/>
          <w:trHeight w:val="397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AE88" w14:textId="77777777" w:rsidR="00225CD0" w:rsidRDefault="00225CD0" w:rsidP="00DF17F9">
            <w:pPr>
              <w:spacing w:before="100" w:after="100"/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Сельское, лесное хозяйство, охота, рыболовство и рыбоводство</w:t>
            </w:r>
          </w:p>
        </w:tc>
      </w:tr>
      <w:tr w:rsidR="00225CD0" w14:paraId="5DF3D1F6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ECB1D" w14:textId="017C1E19" w:rsidR="00225CD0" w:rsidRDefault="000E2712" w:rsidP="00DF17F9">
            <w:pPr>
              <w:spacing w:before="100" w:after="10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Помещения для крупного рогатого скота</w:t>
            </w:r>
            <w:r w:rsidR="00225CD0">
              <w:rPr>
                <w:rFonts w:ascii="Arial" w:hAnsi="Arial" w:cs="Arial"/>
              </w:rPr>
              <w:t>, тыс.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C924" w14:textId="1C6E37AB" w:rsidR="00225CD0" w:rsidRPr="007F1CAF" w:rsidRDefault="00534B16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534B16">
              <w:rPr>
                <w:rFonts w:ascii="Arial" w:hAnsi="Arial" w:cs="Arial"/>
              </w:rPr>
              <w:t>1,0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B26FE" w14:textId="77777777" w:rsidR="00225CD0" w:rsidRPr="0018263C" w:rsidRDefault="00225CD0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18263C">
              <w:rPr>
                <w:rFonts w:ascii="Arial" w:hAnsi="Arial" w:cs="Arial"/>
              </w:rPr>
              <w:t>-</w:t>
            </w:r>
          </w:p>
        </w:tc>
      </w:tr>
      <w:tr w:rsidR="00534B16" w14:paraId="0EA7E04A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E800E" w14:textId="5E071D43" w:rsidR="00534B16" w:rsidRPr="000E2712" w:rsidRDefault="00534B16" w:rsidP="00DF17F9">
            <w:pPr>
              <w:spacing w:before="100" w:after="100"/>
              <w:rPr>
                <w:rFonts w:ascii="Arial" w:hAnsi="Arial" w:cs="Arial"/>
              </w:rPr>
            </w:pPr>
            <w:r w:rsidRPr="00534B16">
              <w:rPr>
                <w:rFonts w:ascii="Arial" w:hAnsi="Arial" w:cs="Arial"/>
              </w:rPr>
              <w:t>Зерносушилки стационарные</w:t>
            </w:r>
            <w:r>
              <w:rPr>
                <w:rFonts w:ascii="Arial" w:hAnsi="Arial" w:cs="Arial"/>
              </w:rPr>
              <w:t>, т</w:t>
            </w:r>
            <w:r w:rsidRPr="00534B16">
              <w:rPr>
                <w:rFonts w:ascii="Arial" w:hAnsi="Arial" w:cs="Arial"/>
              </w:rPr>
              <w:t>онн в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5B66" w14:textId="6E039B06" w:rsidR="00534B16" w:rsidRPr="00534B16" w:rsidRDefault="00534B16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534B16">
              <w:rPr>
                <w:rFonts w:ascii="Arial" w:hAnsi="Arial" w:cs="Arial"/>
              </w:rPr>
              <w:t>150,0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62860" w14:textId="4E042BED" w:rsidR="00534B16" w:rsidRPr="0018263C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34B16" w14:paraId="4190E776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5AE7" w14:textId="24DA193E" w:rsidR="00534B16" w:rsidRPr="000E2712" w:rsidRDefault="00534B16" w:rsidP="00DF17F9">
            <w:pPr>
              <w:spacing w:before="100" w:after="100"/>
              <w:rPr>
                <w:rFonts w:ascii="Arial" w:hAnsi="Arial" w:cs="Arial"/>
              </w:rPr>
            </w:pPr>
            <w:r w:rsidRPr="00534B16">
              <w:rPr>
                <w:rFonts w:ascii="Arial" w:hAnsi="Arial" w:cs="Arial"/>
              </w:rPr>
              <w:t>Зерносеменохранилища</w:t>
            </w:r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 w:rsidRPr="00534B16">
              <w:rPr>
                <w:rFonts w:ascii="Arial" w:hAnsi="Arial" w:cs="Arial"/>
              </w:rPr>
              <w:t>тыс. тонн единовременного 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12BA1" w14:textId="59CC7054" w:rsidR="00534B16" w:rsidRPr="00534B16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4,4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3A5EA" w14:textId="6DB82F86" w:rsidR="00534B16" w:rsidRPr="0018263C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25CD0" w14:paraId="1C49476C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AB596" w14:textId="77777777" w:rsidR="00225CD0" w:rsidRDefault="00225CD0" w:rsidP="00DF17F9">
            <w:pPr>
              <w:spacing w:before="100" w:after="100"/>
              <w:rPr>
                <w:rFonts w:ascii="Arial" w:hAnsi="Arial" w:cs="Arial"/>
              </w:rPr>
            </w:pPr>
            <w:r w:rsidRPr="007F1CAF">
              <w:rPr>
                <w:rFonts w:ascii="Arial" w:hAnsi="Arial" w:cs="Arial"/>
              </w:rPr>
              <w:t>Хранилища для картофеля, овощей и фруктов в сельском хозяйстве</w:t>
            </w:r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>
              <w:rPr>
                <w:rFonts w:ascii="Arial" w:hAnsi="Arial" w:cs="Arial"/>
              </w:rPr>
              <w:t>тыс.</w:t>
            </w:r>
            <w:r w:rsidRPr="007F1CAF">
              <w:rPr>
                <w:rFonts w:ascii="Arial" w:hAnsi="Arial" w:cs="Arial"/>
              </w:rPr>
              <w:t xml:space="preserve"> тонн единовременного 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8ED" w14:textId="69175B27" w:rsidR="00225CD0" w:rsidRPr="007F1CAF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59246" w14:textId="77777777" w:rsidR="00225CD0" w:rsidRPr="0018263C" w:rsidRDefault="00225CD0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  <w:lang w:val="en-US"/>
              </w:rPr>
            </w:pPr>
            <w:r w:rsidRPr="0018263C">
              <w:rPr>
                <w:rFonts w:ascii="Arial" w:hAnsi="Arial" w:cs="Arial"/>
                <w:lang w:val="en-US"/>
              </w:rPr>
              <w:t>-</w:t>
            </w:r>
          </w:p>
        </w:tc>
      </w:tr>
      <w:tr w:rsidR="00225CD0" w14:paraId="06D828C6" w14:textId="77777777" w:rsidTr="00DF17F9">
        <w:trPr>
          <w:cantSplit/>
          <w:trHeight w:val="397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B25B" w14:textId="77777777" w:rsidR="00225CD0" w:rsidRDefault="00225CD0" w:rsidP="00DF17F9">
            <w:pPr>
              <w:spacing w:before="100" w:after="100"/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225CD0" w14:paraId="7D0CCA4C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6898" w14:textId="77777777" w:rsidR="00225CD0" w:rsidRDefault="00225CD0" w:rsidP="00DF17F9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Линии электропередачи напряжением 6-20 кВ,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E8411" w14:textId="5C077E47" w:rsidR="00225CD0" w:rsidRPr="007F1CAF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2,6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7776" w14:textId="66A77082" w:rsidR="00225CD0" w:rsidRPr="00F51C08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221634">
              <w:rPr>
                <w:rFonts w:ascii="Arial" w:hAnsi="Arial" w:cs="Arial"/>
              </w:rPr>
              <w:t>0,5</w:t>
            </w:r>
          </w:p>
        </w:tc>
      </w:tr>
      <w:tr w:rsidR="00225CD0" w14:paraId="4777A497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9BD0B" w14:textId="77777777" w:rsidR="00225CD0" w:rsidRDefault="00225CD0" w:rsidP="00DF17F9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Линии электропередачи напряжением 0,4 кВ,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63D83" w14:textId="2B0AB0DE" w:rsidR="00225CD0" w:rsidRPr="007F1CAF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7,8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2C7CC" w14:textId="63C65276" w:rsidR="00225CD0" w:rsidRPr="00F51C08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221634">
              <w:rPr>
                <w:rFonts w:ascii="Arial" w:hAnsi="Arial" w:cs="Arial"/>
              </w:rPr>
              <w:t>3,9</w:t>
            </w:r>
          </w:p>
        </w:tc>
      </w:tr>
      <w:tr w:rsidR="00225CD0" w14:paraId="6B9E52AE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219A2" w14:textId="3E8D5689" w:rsidR="00225CD0" w:rsidRDefault="000E2712" w:rsidP="00DF17F9">
            <w:pPr>
              <w:spacing w:before="100" w:after="10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Распределительные газопроводы</w:t>
            </w:r>
            <w:r w:rsidR="00225CD0" w:rsidRPr="007F1CAF">
              <w:rPr>
                <w:rFonts w:ascii="Arial" w:hAnsi="Arial" w:cs="Arial"/>
              </w:rPr>
              <w:t>,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E4175" w14:textId="422092A6" w:rsidR="00225CD0" w:rsidRPr="007F1CAF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5,7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1E4AB" w14:textId="4A565999" w:rsidR="00225CD0" w:rsidRPr="00F51C08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25CD0" w14:paraId="563E9A20" w14:textId="77777777" w:rsidTr="00DF17F9">
        <w:trPr>
          <w:cantSplit/>
          <w:trHeight w:val="397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E937" w14:textId="3A09FCE8" w:rsidR="00225CD0" w:rsidRDefault="00303E7C" w:rsidP="00DF17F9">
            <w:pPr>
              <w:spacing w:before="100" w:after="10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Т</w:t>
            </w:r>
            <w:r w:rsidRPr="00303E7C">
              <w:rPr>
                <w:rFonts w:ascii="Arial" w:hAnsi="Arial" w:cs="Arial"/>
                <w:b/>
              </w:rPr>
              <w:t>орговля оптовая и розничная; ремонт автотранспортных средств и мотоциклов</w:t>
            </w:r>
          </w:p>
        </w:tc>
      </w:tr>
      <w:tr w:rsidR="00225CD0" w14:paraId="7DDF704B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BB1D7" w14:textId="3799F65C" w:rsidR="00225CD0" w:rsidRDefault="000E2712" w:rsidP="00DF17F9">
            <w:pPr>
              <w:spacing w:before="100" w:after="10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Торгово-офисные центры</w:t>
            </w:r>
            <w:r w:rsidR="00225CD0">
              <w:rPr>
                <w:rFonts w:ascii="Arial" w:hAnsi="Arial" w:cs="Arial"/>
              </w:rPr>
              <w:t xml:space="preserve">, </w:t>
            </w:r>
            <w:r w:rsidR="00EC5206">
              <w:rPr>
                <w:rFonts w:ascii="Arial" w:hAnsi="Arial" w:cs="Arial"/>
              </w:rPr>
              <w:t>кв.</w:t>
            </w:r>
            <w:r w:rsidR="00EC5206" w:rsidRPr="00EC5206">
              <w:rPr>
                <w:rFonts w:ascii="Arial" w:hAnsi="Arial" w:cs="Arial"/>
              </w:rPr>
              <w:t xml:space="preserve"> м общей площади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5461" w14:textId="763A2A4D" w:rsidR="00225CD0" w:rsidRPr="007F1CAF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03E7C">
              <w:rPr>
                <w:rFonts w:ascii="Arial" w:hAnsi="Arial" w:cs="Arial"/>
              </w:rPr>
              <w:t>806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BEDD3" w14:textId="111613DE" w:rsidR="00225CD0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25CD0" w14:paraId="4C798EAC" w14:textId="77777777" w:rsidTr="00DF17F9">
        <w:trPr>
          <w:cantSplit/>
          <w:trHeight w:val="397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0EA" w14:textId="2BCA1696" w:rsidR="00225CD0" w:rsidRPr="005528E5" w:rsidRDefault="00303E7C" w:rsidP="00DF17F9">
            <w:pPr>
              <w:spacing w:before="100" w:after="100"/>
              <w:jc w:val="center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  <w:b/>
              </w:rPr>
              <w:t>Образование</w:t>
            </w:r>
          </w:p>
        </w:tc>
      </w:tr>
      <w:tr w:rsidR="00225CD0" w14:paraId="66CCA60F" w14:textId="77777777" w:rsidTr="00DF17F9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34921" w14:textId="29DF3FF4" w:rsidR="00225CD0" w:rsidRDefault="000E2712" w:rsidP="00DF17F9">
            <w:pPr>
              <w:spacing w:before="100" w:after="10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Школы искусств</w:t>
            </w:r>
            <w:r w:rsidR="00225CD0" w:rsidRPr="009E286C">
              <w:rPr>
                <w:rFonts w:ascii="Arial" w:hAnsi="Arial" w:cs="Arial"/>
              </w:rPr>
              <w:t>,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F5C" w14:textId="52A106B0" w:rsidR="00225CD0" w:rsidRPr="009E286C" w:rsidRDefault="00303E7C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 w:rsidRPr="00303E7C">
              <w:rPr>
                <w:rFonts w:ascii="Arial" w:hAnsi="Arial" w:cs="Arial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C4DAD" w14:textId="1704ED4A" w:rsidR="00225CD0" w:rsidRDefault="00221634" w:rsidP="00DF17F9">
            <w:pPr>
              <w:spacing w:before="100" w:after="10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482A3741" w14:textId="5197757B" w:rsidR="00005E16" w:rsidRPr="001F6B32" w:rsidRDefault="00281686" w:rsidP="00DF17F9">
      <w:pPr>
        <w:pStyle w:val="aff0"/>
        <w:ind w:firstLine="709"/>
        <w:rPr>
          <w:i w:val="0"/>
          <w:szCs w:val="22"/>
        </w:rPr>
      </w:pPr>
      <w:bookmarkStart w:id="0" w:name="_GoBack"/>
      <w:bookmarkEnd w:id="0"/>
      <w:r w:rsidRPr="001B428D">
        <w:rPr>
          <w:rFonts w:cs="Arial"/>
          <w:b/>
          <w:i w:val="0"/>
          <w:sz w:val="26"/>
          <w:szCs w:val="26"/>
        </w:rPr>
        <w:lastRenderedPageBreak/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225CD0" w:rsidRPr="00225CD0">
        <w:rPr>
          <w:i w:val="0"/>
          <w:szCs w:val="22"/>
        </w:rPr>
        <w:t>I квартал</w:t>
      </w:r>
      <w:r w:rsidR="00A12496" w:rsidRPr="00A12496">
        <w:rPr>
          <w:i w:val="0"/>
          <w:szCs w:val="22"/>
        </w:rPr>
        <w:t>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возведен</w:t>
      </w:r>
      <w:r w:rsidR="0064638B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886CC2" w:rsidRPr="0064638B">
        <w:rPr>
          <w:i w:val="0"/>
          <w:szCs w:val="22"/>
        </w:rPr>
        <w:t>3</w:t>
      </w:r>
      <w:r w:rsidR="0064638B" w:rsidRPr="0064638B">
        <w:rPr>
          <w:i w:val="0"/>
          <w:szCs w:val="22"/>
        </w:rPr>
        <w:t>3</w:t>
      </w:r>
      <w:r w:rsidR="00005E16" w:rsidRPr="000755FD">
        <w:rPr>
          <w:i w:val="0"/>
          <w:color w:val="FF000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64638B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0C1911">
        <w:rPr>
          <w:i w:val="0"/>
          <w:szCs w:val="22"/>
        </w:rPr>
        <w:t>построен</w:t>
      </w:r>
      <w:r w:rsidR="0017251C" w:rsidRPr="000C1911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4550E6" w:rsidRPr="004550E6">
        <w:rPr>
          <w:i w:val="0"/>
          <w:szCs w:val="22"/>
        </w:rPr>
        <w:t>583</w:t>
      </w:r>
      <w:r w:rsidR="00D64396" w:rsidRPr="00886CC2">
        <w:rPr>
          <w:i w:val="0"/>
          <w:szCs w:val="22"/>
        </w:rPr>
        <w:t xml:space="preserve"> жил</w:t>
      </w:r>
      <w:r w:rsidR="0017251C" w:rsidRPr="00886CC2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D3740D">
        <w:rPr>
          <w:i w:val="0"/>
          <w:szCs w:val="22"/>
        </w:rPr>
        <w:t>а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4550E6">
        <w:rPr>
          <w:i w:val="0"/>
          <w:szCs w:val="22"/>
        </w:rPr>
        <w:t xml:space="preserve">– </w:t>
      </w:r>
      <w:r w:rsidR="004550E6" w:rsidRPr="004550E6">
        <w:rPr>
          <w:i w:val="0"/>
          <w:szCs w:val="22"/>
        </w:rPr>
        <w:t>67</w:t>
      </w:r>
      <w:r w:rsidR="00D64396" w:rsidRPr="004550E6">
        <w:rPr>
          <w:i w:val="0"/>
          <w:szCs w:val="22"/>
        </w:rPr>
        <w:t>.</w:t>
      </w:r>
      <w:r w:rsidR="00D64396" w:rsidRPr="00366102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0C1911">
        <w:rPr>
          <w:i w:val="0"/>
          <w:szCs w:val="22"/>
        </w:rPr>
        <w:t>построен</w:t>
      </w:r>
      <w:r w:rsidR="00957A8E" w:rsidRPr="000C1911">
        <w:rPr>
          <w:i w:val="0"/>
          <w:szCs w:val="22"/>
        </w:rPr>
        <w:t>о</w:t>
      </w:r>
      <w:r w:rsidR="00D64396" w:rsidRPr="000C1911">
        <w:rPr>
          <w:i w:val="0"/>
          <w:szCs w:val="22"/>
        </w:rPr>
        <w:t xml:space="preserve"> </w:t>
      </w:r>
      <w:r w:rsidR="004550E6" w:rsidRPr="004550E6">
        <w:rPr>
          <w:i w:val="0"/>
          <w:szCs w:val="22"/>
        </w:rPr>
        <w:t>707</w:t>
      </w:r>
      <w:r w:rsidR="00D64396" w:rsidRPr="004550E6">
        <w:rPr>
          <w:i w:val="0"/>
          <w:szCs w:val="22"/>
        </w:rPr>
        <w:t xml:space="preserve"> нов</w:t>
      </w:r>
      <w:r w:rsidR="00537F15" w:rsidRPr="004550E6">
        <w:rPr>
          <w:i w:val="0"/>
          <w:szCs w:val="22"/>
        </w:rPr>
        <w:t>ы</w:t>
      </w:r>
      <w:r w:rsidR="00957A8E" w:rsidRPr="004550E6">
        <w:rPr>
          <w:i w:val="0"/>
          <w:szCs w:val="22"/>
        </w:rPr>
        <w:t>х</w:t>
      </w:r>
      <w:r w:rsidR="00D64396" w:rsidRPr="004550E6">
        <w:rPr>
          <w:i w:val="0"/>
          <w:szCs w:val="22"/>
        </w:rPr>
        <w:t xml:space="preserve"> квартир</w:t>
      </w:r>
      <w:r w:rsidR="00274CDB" w:rsidRPr="004550E6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4550E6" w:rsidRPr="004550E6">
        <w:rPr>
          <w:i w:val="0"/>
          <w:szCs w:val="22"/>
        </w:rPr>
        <w:t>640</w:t>
      </w:r>
      <w:r w:rsidR="00274CDB" w:rsidRPr="004550E6">
        <w:rPr>
          <w:i w:val="0"/>
          <w:szCs w:val="22"/>
        </w:rPr>
        <w:t>).</w:t>
      </w:r>
    </w:p>
    <w:p w14:paraId="5EA96F61" w14:textId="4C08C551" w:rsidR="009B01A9" w:rsidRPr="00AC6CAD" w:rsidRDefault="00C92268" w:rsidP="00DF17F9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построенных индивидуальными застройщиками жилых домах составила </w:t>
      </w:r>
      <w:r w:rsidR="004550E6" w:rsidRPr="004550E6">
        <w:rPr>
          <w:rFonts w:ascii="Arial" w:hAnsi="Arial" w:cs="Arial"/>
          <w:sz w:val="22"/>
          <w:szCs w:val="22"/>
        </w:rPr>
        <w:t>90,7</w:t>
      </w:r>
      <w:r w:rsidR="00B6664A" w:rsidRPr="004550E6">
        <w:rPr>
          <w:rFonts w:ascii="Arial" w:hAnsi="Arial" w:cs="Arial"/>
          <w:sz w:val="22"/>
          <w:szCs w:val="22"/>
        </w:rPr>
        <w:t xml:space="preserve"> </w:t>
      </w:r>
      <w:r w:rsidRPr="004550E6">
        <w:rPr>
          <w:rFonts w:ascii="Arial" w:hAnsi="Arial" w:cs="Arial"/>
          <w:sz w:val="22"/>
          <w:szCs w:val="22"/>
        </w:rPr>
        <w:t>тыс</w:t>
      </w:r>
      <w:r w:rsidRPr="000060DC">
        <w:rPr>
          <w:rFonts w:ascii="Arial" w:hAnsi="Arial" w:cs="Arial"/>
          <w:sz w:val="22"/>
          <w:szCs w:val="22"/>
        </w:rPr>
        <w:t>.</w:t>
      </w:r>
      <w:r w:rsidRPr="00CD10C0">
        <w:rPr>
          <w:rFonts w:ascii="Arial" w:hAnsi="Arial" w:cs="Arial"/>
          <w:sz w:val="22"/>
          <w:szCs w:val="22"/>
        </w:rPr>
        <w:t xml:space="preserve"> кв. </w:t>
      </w:r>
      <w:r w:rsidRPr="001E1785">
        <w:rPr>
          <w:rFonts w:ascii="Arial" w:hAnsi="Arial" w:cs="Arial"/>
          <w:sz w:val="22"/>
          <w:szCs w:val="22"/>
        </w:rPr>
        <w:t>метров</w:t>
      </w:r>
      <w:r w:rsidR="00C3405B" w:rsidRPr="001E1785">
        <w:rPr>
          <w:rFonts w:ascii="Arial" w:hAnsi="Arial" w:cs="Arial"/>
          <w:sz w:val="22"/>
          <w:szCs w:val="22"/>
        </w:rPr>
        <w:t>,</w:t>
      </w:r>
      <w:r w:rsidRPr="001E1785">
        <w:rPr>
          <w:rFonts w:ascii="Arial" w:hAnsi="Arial" w:cs="Arial"/>
          <w:sz w:val="22"/>
          <w:szCs w:val="22"/>
        </w:rPr>
        <w:t xml:space="preserve"> </w:t>
      </w:r>
      <w:r w:rsidRPr="004550E6">
        <w:rPr>
          <w:rFonts w:ascii="Arial" w:hAnsi="Arial" w:cs="Arial"/>
          <w:sz w:val="22"/>
          <w:szCs w:val="22"/>
        </w:rPr>
        <w:t xml:space="preserve">или </w:t>
      </w:r>
      <w:r w:rsidR="001E1785" w:rsidRPr="004550E6">
        <w:rPr>
          <w:rFonts w:ascii="Arial" w:hAnsi="Arial" w:cs="Arial"/>
          <w:sz w:val="22"/>
          <w:szCs w:val="22"/>
        </w:rPr>
        <w:t>9</w:t>
      </w:r>
      <w:r w:rsidR="004550E6" w:rsidRPr="004550E6">
        <w:rPr>
          <w:rFonts w:ascii="Arial" w:hAnsi="Arial" w:cs="Arial"/>
          <w:sz w:val="22"/>
          <w:szCs w:val="22"/>
        </w:rPr>
        <w:t>3</w:t>
      </w:r>
      <w:r w:rsidR="001F6B32" w:rsidRPr="004550E6">
        <w:rPr>
          <w:rFonts w:ascii="Arial" w:hAnsi="Arial" w:cs="Arial"/>
          <w:sz w:val="22"/>
          <w:szCs w:val="22"/>
        </w:rPr>
        <w:t>,</w:t>
      </w:r>
      <w:r w:rsidR="004550E6" w:rsidRPr="004550E6">
        <w:rPr>
          <w:rFonts w:ascii="Arial" w:hAnsi="Arial" w:cs="Arial"/>
          <w:sz w:val="22"/>
          <w:szCs w:val="22"/>
        </w:rPr>
        <w:t>9</w:t>
      </w:r>
      <w:r w:rsidRPr="004550E6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225CD0" w:rsidRPr="00225CD0">
        <w:rPr>
          <w:rFonts w:ascii="Arial" w:hAnsi="Arial" w:cs="Arial"/>
          <w:sz w:val="22"/>
          <w:szCs w:val="22"/>
        </w:rPr>
        <w:t>I квартал</w:t>
      </w:r>
      <w:r w:rsidR="00A12496" w:rsidRPr="00A12496">
        <w:rPr>
          <w:rFonts w:ascii="Arial" w:hAnsi="Arial" w:cs="Arial"/>
          <w:sz w:val="22"/>
          <w:szCs w:val="22"/>
        </w:rPr>
        <w:t>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0C1911">
        <w:rPr>
          <w:rFonts w:ascii="Arial" w:hAnsi="Arial" w:cs="Arial"/>
          <w:sz w:val="22"/>
          <w:szCs w:val="22"/>
        </w:rPr>
        <w:t xml:space="preserve">них </w:t>
      </w:r>
      <w:r w:rsidR="004550E6" w:rsidRPr="004550E6">
        <w:rPr>
          <w:rFonts w:ascii="Arial" w:hAnsi="Arial" w:cs="Arial"/>
          <w:sz w:val="22"/>
          <w:szCs w:val="22"/>
        </w:rPr>
        <w:t>6</w:t>
      </w:r>
      <w:r w:rsidR="001F6B32" w:rsidRPr="004550E6">
        <w:rPr>
          <w:rFonts w:ascii="Arial" w:hAnsi="Arial" w:cs="Arial"/>
          <w:sz w:val="22"/>
          <w:szCs w:val="22"/>
        </w:rPr>
        <w:t>,</w:t>
      </w:r>
      <w:r w:rsidR="004550E6" w:rsidRPr="004550E6">
        <w:rPr>
          <w:rFonts w:ascii="Arial" w:hAnsi="Arial" w:cs="Arial"/>
          <w:sz w:val="22"/>
          <w:szCs w:val="22"/>
        </w:rPr>
        <w:t>3</w:t>
      </w:r>
      <w:r w:rsidR="004C4B6D" w:rsidRPr="000C1911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0121F0A5" w14:textId="77777777" w:rsidR="006F69FF" w:rsidRPr="008720A6" w:rsidRDefault="006F69FF" w:rsidP="000755FD">
      <w:pPr>
        <w:tabs>
          <w:tab w:val="left" w:pos="6237"/>
        </w:tabs>
        <w:rPr>
          <w:rFonts w:ascii="Arial" w:hAnsi="Arial" w:cs="Arial"/>
          <w:b/>
          <w:bCs/>
          <w:iCs/>
          <w:sz w:val="24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1)</w:t>
      </w:r>
    </w:p>
    <w:p w14:paraId="4205D40A" w14:textId="77777777" w:rsidR="00E47FAC" w:rsidRPr="008720A6" w:rsidRDefault="00E47FAC" w:rsidP="004410D8">
      <w:pPr>
        <w:tabs>
          <w:tab w:val="left" w:pos="6237"/>
        </w:tabs>
        <w:rPr>
          <w:rFonts w:ascii="Arial" w:hAnsi="Arial" w:cs="Arial"/>
          <w:bCs/>
          <w:iCs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E2712">
        <w:trPr>
          <w:trHeight w:val="340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r w:rsidRPr="0005735B">
              <w:rPr>
                <w:rFonts w:ascii="Arial" w:hAnsi="Arial" w:cs="Arial"/>
                <w:vertAlign w:val="superscript"/>
              </w:rPr>
              <w:t>2</w:t>
            </w:r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49612D">
        <w:trPr>
          <w:trHeight w:val="964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225CD0" w:rsidRPr="0005735B" w14:paraId="5432BF05" w14:textId="77777777" w:rsidTr="000E2712">
        <w:trPr>
          <w:trHeight w:val="454"/>
        </w:trPr>
        <w:tc>
          <w:tcPr>
            <w:tcW w:w="9072" w:type="dxa"/>
            <w:gridSpan w:val="4"/>
            <w:vAlign w:val="bottom"/>
          </w:tcPr>
          <w:p w14:paraId="44C8535C" w14:textId="77777777" w:rsidR="00225CD0" w:rsidRPr="0005735B" w:rsidRDefault="00225CD0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8E3369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98049" w14:textId="77777777" w:rsidR="003A554F" w:rsidRDefault="003A554F">
      <w:r>
        <w:separator/>
      </w:r>
    </w:p>
  </w:endnote>
  <w:endnote w:type="continuationSeparator" w:id="0">
    <w:p w14:paraId="44066232" w14:textId="77777777" w:rsidR="003A554F" w:rsidRDefault="003A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9D154" w14:textId="77777777" w:rsidR="003A554F" w:rsidRDefault="003A554F">
      <w:r>
        <w:separator/>
      </w:r>
    </w:p>
  </w:footnote>
  <w:footnote w:type="continuationSeparator" w:id="0">
    <w:p w14:paraId="70B1F0E3" w14:textId="77777777" w:rsidR="003A554F" w:rsidRDefault="003A5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7F1CAF" w:rsidRDefault="007F1CAF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7F1CAF" w:rsidRDefault="007F1CA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87A46" w14:textId="77777777" w:rsidR="007F1CAF" w:rsidRPr="007E3B1D" w:rsidRDefault="007F1CAF">
    <w:pPr>
      <w:pStyle w:val="aa"/>
      <w:jc w:val="center"/>
    </w:pPr>
    <w:r w:rsidRPr="007E3B1D">
      <w:fldChar w:fldCharType="begin"/>
    </w:r>
    <w:r w:rsidRPr="007E3B1D">
      <w:instrText>PAGE   \* MERGEFORMAT</w:instrText>
    </w:r>
    <w:r w:rsidRPr="007E3B1D">
      <w:fldChar w:fldCharType="separate"/>
    </w:r>
    <w:r w:rsidR="000C4C3E">
      <w:rPr>
        <w:noProof/>
      </w:rPr>
      <w:t>20</w:t>
    </w:r>
    <w:r w:rsidRPr="007E3B1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4722"/>
    <w:rsid w:val="000B4F15"/>
    <w:rsid w:val="000B5418"/>
    <w:rsid w:val="000B5E74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4C3E"/>
    <w:rsid w:val="000C6687"/>
    <w:rsid w:val="000C6CCE"/>
    <w:rsid w:val="000C6DAF"/>
    <w:rsid w:val="000D0E02"/>
    <w:rsid w:val="000D12A3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4A1A"/>
    <w:rsid w:val="00164D89"/>
    <w:rsid w:val="0016547B"/>
    <w:rsid w:val="001670D3"/>
    <w:rsid w:val="0016721D"/>
    <w:rsid w:val="00170B46"/>
    <w:rsid w:val="001712A6"/>
    <w:rsid w:val="00171A61"/>
    <w:rsid w:val="00172013"/>
    <w:rsid w:val="0017251C"/>
    <w:rsid w:val="0017272B"/>
    <w:rsid w:val="00172DFD"/>
    <w:rsid w:val="00174AA6"/>
    <w:rsid w:val="00175A4B"/>
    <w:rsid w:val="00175B4C"/>
    <w:rsid w:val="001763AF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754"/>
    <w:rsid w:val="002D4E8C"/>
    <w:rsid w:val="002D5D49"/>
    <w:rsid w:val="002D67C7"/>
    <w:rsid w:val="002D6DAB"/>
    <w:rsid w:val="002E05F6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4419"/>
    <w:rsid w:val="003F5502"/>
    <w:rsid w:val="003F575A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4640"/>
    <w:rsid w:val="005A57C0"/>
    <w:rsid w:val="005A63F8"/>
    <w:rsid w:val="005A7157"/>
    <w:rsid w:val="005A730E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168F"/>
    <w:rsid w:val="006D2321"/>
    <w:rsid w:val="006D277B"/>
    <w:rsid w:val="006D2E81"/>
    <w:rsid w:val="006D3015"/>
    <w:rsid w:val="006D3B14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60B3"/>
    <w:rsid w:val="007106D3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324D"/>
    <w:rsid w:val="00763493"/>
    <w:rsid w:val="00763CCA"/>
    <w:rsid w:val="00764365"/>
    <w:rsid w:val="00767D77"/>
    <w:rsid w:val="00772731"/>
    <w:rsid w:val="007736D0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6551"/>
    <w:rsid w:val="007E6746"/>
    <w:rsid w:val="007E78BE"/>
    <w:rsid w:val="007E7D6B"/>
    <w:rsid w:val="007F0421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637C"/>
    <w:rsid w:val="008A6654"/>
    <w:rsid w:val="008A6D18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3369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505E6"/>
    <w:rsid w:val="00950A09"/>
    <w:rsid w:val="00950D39"/>
    <w:rsid w:val="00951576"/>
    <w:rsid w:val="0095179C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5041"/>
    <w:rsid w:val="00B054C8"/>
    <w:rsid w:val="00B0579B"/>
    <w:rsid w:val="00B066A8"/>
    <w:rsid w:val="00B06CCA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17F9"/>
    <w:rsid w:val="00DF3BDB"/>
    <w:rsid w:val="00DF3F58"/>
    <w:rsid w:val="00DF4BAD"/>
    <w:rsid w:val="00DF4E5F"/>
    <w:rsid w:val="00DF596E"/>
    <w:rsid w:val="00DF5DE8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561"/>
    <w:rsid w:val="00EE68B9"/>
    <w:rsid w:val="00EF03BB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1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2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3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4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5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6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dnote text"/>
    <w:basedOn w:val="a2"/>
    <w:link w:val="aff8"/>
    <w:rsid w:val="00C5018E"/>
  </w:style>
  <w:style w:type="character" w:customStyle="1" w:styleId="aff8">
    <w:name w:val="Текст концевой сноски Знак"/>
    <w:basedOn w:val="a3"/>
    <w:link w:val="aff7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F41E2-DC04-43A0-8022-03F0EF19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103</cp:revision>
  <cp:lastPrinted>2024-01-23T11:51:00Z</cp:lastPrinted>
  <dcterms:created xsi:type="dcterms:W3CDTF">2023-03-30T11:55:00Z</dcterms:created>
  <dcterms:modified xsi:type="dcterms:W3CDTF">2024-04-26T08:59:00Z</dcterms:modified>
</cp:coreProperties>
</file>